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87" w:rsidRPr="00FF5A87" w:rsidRDefault="00FF5A87" w:rsidP="00FF5A87">
      <w:pPr>
        <w:ind w:firstLine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A87">
        <w:rPr>
          <w:rStyle w:val="a7"/>
          <w:rFonts w:ascii="Times New Roman" w:hAnsi="Times New Roman" w:cs="Times New Roman"/>
          <w:bCs w:val="0"/>
          <w:sz w:val="28"/>
          <w:szCs w:val="28"/>
        </w:rPr>
        <w:t>Как подать документы на государственный кадастровый учет и государственную регистрацию прав на недвижимое имущество</w:t>
      </w:r>
    </w:p>
    <w:p w:rsidR="00FF5A87" w:rsidRPr="00FF5A87" w:rsidRDefault="00FF5A87" w:rsidP="00FF5A87">
      <w:pPr>
        <w:rPr>
          <w:rStyle w:val="a7"/>
          <w:rFonts w:ascii="Times New Roman" w:hAnsi="Times New Roman" w:cs="Times New Roman"/>
          <w:sz w:val="12"/>
          <w:szCs w:val="12"/>
        </w:rPr>
      </w:pPr>
    </w:p>
    <w:p w:rsidR="00FF5A87" w:rsidRPr="00FF5A87" w:rsidRDefault="00FF5A87" w:rsidP="00FF5A87">
      <w:pPr>
        <w:rPr>
          <w:rStyle w:val="a7"/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sz w:val="28"/>
          <w:szCs w:val="28"/>
        </w:rPr>
        <w:t>Кадастровая палата по Волгоградской области напоминает жителям региона о способах подачи документов для осуществления государственного кадастрового учета и (или) государственной регистрации прав на недвижимое имущество.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b w:val="0"/>
          <w:sz w:val="28"/>
          <w:szCs w:val="28"/>
        </w:rPr>
        <w:t>Действующее законодательство предусматривает несколько способов подачи документов</w:t>
      </w:r>
      <w:r w:rsidRPr="00FF5A87">
        <w:rPr>
          <w:rFonts w:ascii="Times New Roman" w:hAnsi="Times New Roman" w:cs="Times New Roman"/>
          <w:sz w:val="28"/>
          <w:szCs w:val="28"/>
        </w:rPr>
        <w:t xml:space="preserve"> для получения следующих услуг:</w:t>
      </w:r>
      <w:r w:rsidRPr="00FF5A87">
        <w:rPr>
          <w:rFonts w:ascii="Times New Roman" w:hAnsi="Times New Roman" w:cs="Times New Roman"/>
          <w:bCs/>
          <w:sz w:val="28"/>
          <w:szCs w:val="28"/>
        </w:rPr>
        <w:t xml:space="preserve"> регистрация прав на недвижимое имущество, постановка на кадастровый учет,</w:t>
      </w:r>
      <w:r w:rsidRPr="00FF5A87">
        <w:rPr>
          <w:rFonts w:ascii="Times New Roman" w:hAnsi="Times New Roman" w:cs="Times New Roman"/>
          <w:sz w:val="28"/>
          <w:szCs w:val="28"/>
        </w:rPr>
        <w:t xml:space="preserve"> одновременное проведение государственного кадастрового учета и государственной регистрации прав,</w:t>
      </w:r>
      <w:r w:rsidRPr="00FF5A87">
        <w:rPr>
          <w:rFonts w:ascii="Times New Roman" w:hAnsi="Times New Roman" w:cs="Times New Roman"/>
          <w:bCs/>
          <w:sz w:val="28"/>
          <w:szCs w:val="28"/>
        </w:rPr>
        <w:t xml:space="preserve"> исправление технических ошибок и т.д.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Сегодня одним из самых популярных способов является подача документов в электронном виде, что значительно экономит личное время заявителя. Для удобства волгоградцев, прием документов проводится в электронном виде на официальном </w:t>
      </w:r>
      <w:hyperlink r:id="rId9" w:history="1"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FF5A87">
        <w:rPr>
          <w:rFonts w:ascii="Times New Roman" w:hAnsi="Times New Roman" w:cs="Times New Roman"/>
          <w:sz w:val="28"/>
          <w:szCs w:val="28"/>
        </w:rPr>
        <w:t xml:space="preserve">. При этом все документы должны быть подписаны усиленной квалифицированной электронной подписью, которая идентична собственноручной подписи и обладает равной юридической силой. Выдачей сертификатов электронной подписи занимаются специальные аккредитованные центры, один из которых – </w:t>
      </w:r>
      <w:hyperlink r:id="rId10" w:history="1"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>Удостоверяющий центр</w:t>
        </w:r>
      </w:hyperlink>
      <w:r w:rsidRPr="00FF5A87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</w:t>
      </w:r>
    </w:p>
    <w:p w:rsidR="00FF5A87" w:rsidRPr="00FF5A87" w:rsidRDefault="00FF5A87" w:rsidP="00FF5A87">
      <w:pPr>
        <w:rPr>
          <w:rFonts w:ascii="Times New Roman" w:hAnsi="Times New Roman" w:cs="Times New Roman"/>
          <w:bCs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Кроме того, заявитель может лично обратиться в орган регистрации прав, МФЦ или отправить документы с помощью почтовых сервисов. </w:t>
      </w:r>
    </w:p>
    <w:p w:rsidR="00FF5A87" w:rsidRPr="00FF5A87" w:rsidRDefault="00FF5A87" w:rsidP="00FF5A87">
      <w:pPr>
        <w:rPr>
          <w:rFonts w:ascii="Times New Roman" w:hAnsi="Times New Roman" w:cs="Times New Roman"/>
          <w:b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>«</w:t>
      </w:r>
      <w:r w:rsidRPr="00FF5A87">
        <w:rPr>
          <w:rFonts w:ascii="Times New Roman" w:hAnsi="Times New Roman" w:cs="Times New Roman"/>
          <w:i/>
          <w:sz w:val="28"/>
          <w:szCs w:val="28"/>
        </w:rPr>
        <w:t xml:space="preserve">Также жители области могут воспользоваться </w:t>
      </w:r>
      <w:hyperlink r:id="rId11" w:history="1">
        <w:r w:rsidRPr="00FF5A87">
          <w:rPr>
            <w:rStyle w:val="a5"/>
            <w:rFonts w:ascii="Times New Roman" w:hAnsi="Times New Roman" w:cs="Times New Roman"/>
            <w:i/>
            <w:sz w:val="28"/>
            <w:szCs w:val="28"/>
          </w:rPr>
          <w:t>онлайн-сервисом</w:t>
        </w:r>
      </w:hyperlink>
      <w:r w:rsidRPr="00FF5A87">
        <w:rPr>
          <w:rFonts w:ascii="Times New Roman" w:hAnsi="Times New Roman" w:cs="Times New Roman"/>
          <w:i/>
          <w:sz w:val="28"/>
          <w:szCs w:val="28"/>
        </w:rPr>
        <w:t xml:space="preserve"> Федеральной кадастровой палаты </w:t>
      </w:r>
      <w:proofErr w:type="spellStart"/>
      <w:r w:rsidRPr="00FF5A8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i/>
          <w:sz w:val="28"/>
          <w:szCs w:val="28"/>
        </w:rPr>
        <w:t xml:space="preserve"> по выездному обслуживанию. </w:t>
      </w:r>
      <w:r w:rsidRPr="00FF5A87">
        <w:rPr>
          <w:rFonts w:ascii="Times New Roman" w:hAnsi="Times New Roman" w:cs="Times New Roman"/>
          <w:i/>
          <w:sz w:val="28"/>
          <w:szCs w:val="28"/>
        </w:rPr>
        <w:lastRenderedPageBreak/>
        <w:t>Данный способ предусматривает не только быстрое оказание услуги без очереди в удобное время, но и тщательную проверку предоставленного пакета документов специалистом Кадастровой палаты, что позволяет исключить приостановление или отказ в осуществлении учетно-регистрационных действий</w:t>
      </w:r>
      <w:r w:rsidRPr="00FF5A87">
        <w:rPr>
          <w:rFonts w:ascii="Times New Roman" w:hAnsi="Times New Roman" w:cs="Times New Roman"/>
          <w:sz w:val="28"/>
          <w:szCs w:val="28"/>
        </w:rPr>
        <w:t xml:space="preserve">» – отмечает </w:t>
      </w:r>
      <w:r w:rsidRPr="00FF5A87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b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b/>
          <w:sz w:val="28"/>
          <w:szCs w:val="28"/>
        </w:rPr>
        <w:t>.</w:t>
      </w:r>
    </w:p>
    <w:p w:rsidR="00FF5A87" w:rsidRPr="00FF5A87" w:rsidRDefault="00FF5A87" w:rsidP="00FF5A87">
      <w:pPr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eastAsia="Times New Roman" w:hAnsi="Times New Roman" w:cs="Times New Roman"/>
          <w:sz w:val="28"/>
          <w:szCs w:val="28"/>
        </w:rPr>
        <w:t>Для заказа услуги по выезду с целью приема и доставки документов необходимо:</w:t>
      </w:r>
    </w:p>
    <w:p w:rsidR="00FF5A87" w:rsidRPr="00FF5A87" w:rsidRDefault="00FF5A87" w:rsidP="00FF5A87">
      <w:pPr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оформить заявку на </w:t>
      </w:r>
      <w:hyperlink r:id="rId12" w:history="1">
        <w:r w:rsidRPr="00FF5A8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сервисе</w:t>
        </w:r>
      </w:hyperlink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 (для заказа услуги необходима подтвержденная учетная запись на портале </w:t>
      </w:r>
      <w:proofErr w:type="spellStart"/>
      <w:r w:rsidRPr="00FF5A8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F5A87">
        <w:rPr>
          <w:rFonts w:ascii="Times New Roman" w:eastAsia="Times New Roman" w:hAnsi="Times New Roman" w:cs="Times New Roman"/>
          <w:sz w:val="28"/>
          <w:szCs w:val="28"/>
        </w:rPr>
        <w:t>) или обратиться по телефону: 60-24-40 добавочный 2449, или по адресу: г. Волгоград, ул. Мира, 19, корп. 3, кабинет 101;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подготовить полный комплект документов, в т. ч. заявления установленного образца;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оплатить </w:t>
      </w:r>
      <w:proofErr w:type="spellStart"/>
      <w:r w:rsidRPr="00FF5A87">
        <w:rPr>
          <w:rFonts w:ascii="Times New Roman" w:eastAsia="Times New Roman" w:hAnsi="Times New Roman" w:cs="Times New Roman"/>
          <w:sz w:val="28"/>
          <w:szCs w:val="28"/>
        </w:rPr>
        <w:t>государтвенную</w:t>
      </w:r>
      <w:proofErr w:type="spellEnd"/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 пошлину;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оплатить стоимость услуги на сайте (при желании можно указать номер телефона для получения чека об оплате);</w:t>
      </w:r>
    </w:p>
    <w:p w:rsidR="00FF5A87" w:rsidRPr="00FF5A87" w:rsidRDefault="00FF5A87" w:rsidP="00FF5A87">
      <w:pPr>
        <w:tabs>
          <w:tab w:val="left" w:pos="993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дождаться звонка с подтверждением заявки.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FF5A87">
        <w:rPr>
          <w:sz w:val="28"/>
          <w:szCs w:val="28"/>
        </w:rPr>
        <w:t xml:space="preserve">Для получения услуг по выездному обслуживанию предусмотрены </w:t>
      </w:r>
      <w:hyperlink r:id="rId13" w:history="1">
        <w:r w:rsidRPr="00FF5A87">
          <w:rPr>
            <w:rStyle w:val="a5"/>
            <w:sz w:val="28"/>
            <w:szCs w:val="28"/>
          </w:rPr>
          <w:t>льготные условия</w:t>
        </w:r>
      </w:hyperlink>
      <w:r w:rsidRPr="00FF5A87">
        <w:rPr>
          <w:sz w:val="28"/>
          <w:szCs w:val="28"/>
        </w:rPr>
        <w:t>. Услуга предоставляется на безвозмездной основе ветеранам и инвалидам Великой Отечественной войны, инвалидам I и II групп, являющимся правообладателями недвижимости.</w:t>
      </w:r>
    </w:p>
    <w:p w:rsidR="00FC4B48" w:rsidRDefault="00FC4B48" w:rsidP="000B3EE1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5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D6" w:rsidRDefault="00F17FD6" w:rsidP="00D46179">
      <w:pPr>
        <w:spacing w:line="240" w:lineRule="auto"/>
      </w:pPr>
      <w:r>
        <w:separator/>
      </w:r>
    </w:p>
  </w:endnote>
  <w:endnote w:type="continuationSeparator" w:id="0">
    <w:p w:rsidR="00F17FD6" w:rsidRDefault="00F17FD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D6" w:rsidRDefault="00F17FD6" w:rsidP="00D46179">
      <w:pPr>
        <w:spacing w:line="240" w:lineRule="auto"/>
      </w:pPr>
      <w:r>
        <w:separator/>
      </w:r>
    </w:p>
  </w:footnote>
  <w:footnote w:type="continuationSeparator" w:id="0">
    <w:p w:rsidR="00F17FD6" w:rsidRDefault="00F17FD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561DF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3EE1"/>
    <w:rsid w:val="00135CD3"/>
    <w:rsid w:val="00317A26"/>
    <w:rsid w:val="006D0B4F"/>
    <w:rsid w:val="00743178"/>
    <w:rsid w:val="007A46FA"/>
    <w:rsid w:val="008A3FA8"/>
    <w:rsid w:val="008B5E28"/>
    <w:rsid w:val="00946245"/>
    <w:rsid w:val="009C0DFB"/>
    <w:rsid w:val="00A561DF"/>
    <w:rsid w:val="00A862BA"/>
    <w:rsid w:val="00BA100E"/>
    <w:rsid w:val="00C47744"/>
    <w:rsid w:val="00C51AEF"/>
    <w:rsid w:val="00CA0346"/>
    <w:rsid w:val="00CF69A3"/>
    <w:rsid w:val="00D46179"/>
    <w:rsid w:val="00F17FD6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vo.kadast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o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34_kadastr/" TargetMode="Externa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2021-09-02T05:50:00Z</dcterms:created>
  <dcterms:modified xsi:type="dcterms:W3CDTF">2021-09-02T05:50:00Z</dcterms:modified>
</cp:coreProperties>
</file>